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46B" w:rsidRPr="003A7BD4" w:rsidRDefault="003A7BD4" w:rsidP="003A7BD4">
      <w:pPr>
        <w:spacing w:after="0" w:line="240" w:lineRule="auto"/>
        <w:rPr>
          <w:rFonts w:ascii="Times New Roman" w:hAnsi="Times New Roman" w:cs="Times New Roman"/>
        </w:rPr>
      </w:pPr>
      <w:r w:rsidRPr="003A7BD4">
        <w:rPr>
          <w:rFonts w:ascii="Times New Roman" w:hAnsi="Times New Roman" w:cs="Times New Roman"/>
        </w:rPr>
        <w:tab/>
      </w:r>
      <w:r w:rsidRPr="003A7BD4">
        <w:rPr>
          <w:rFonts w:ascii="Times New Roman" w:hAnsi="Times New Roman" w:cs="Times New Roman"/>
        </w:rPr>
        <w:tab/>
      </w:r>
      <w:r w:rsidRPr="003A7BD4">
        <w:rPr>
          <w:rFonts w:ascii="Times New Roman" w:hAnsi="Times New Roman" w:cs="Times New Roman"/>
        </w:rPr>
        <w:tab/>
      </w:r>
      <w:r w:rsidRPr="003A7BD4">
        <w:rPr>
          <w:rFonts w:ascii="Times New Roman" w:hAnsi="Times New Roman" w:cs="Times New Roman"/>
        </w:rPr>
        <w:tab/>
      </w:r>
      <w:r w:rsidRPr="003A7BD4">
        <w:rPr>
          <w:rFonts w:ascii="Times New Roman" w:hAnsi="Times New Roman" w:cs="Times New Roman"/>
        </w:rPr>
        <w:tab/>
      </w:r>
      <w:r w:rsidRPr="003A7BD4">
        <w:rPr>
          <w:rFonts w:ascii="Times New Roman" w:hAnsi="Times New Roman" w:cs="Times New Roman"/>
        </w:rPr>
        <w:tab/>
      </w:r>
      <w:r w:rsidRPr="003A7BD4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Pr="003A7BD4">
        <w:rPr>
          <w:rFonts w:ascii="Times New Roman" w:hAnsi="Times New Roman" w:cs="Times New Roman"/>
        </w:rPr>
        <w:tab/>
      </w:r>
      <w:r w:rsidR="00827AC2">
        <w:rPr>
          <w:rFonts w:ascii="Times New Roman" w:hAnsi="Times New Roman" w:cs="Times New Roman"/>
        </w:rPr>
        <w:tab/>
      </w:r>
      <w:r w:rsidR="00827AC2">
        <w:rPr>
          <w:rFonts w:ascii="Times New Roman" w:hAnsi="Times New Roman" w:cs="Times New Roman"/>
        </w:rPr>
        <w:tab/>
      </w:r>
      <w:r w:rsidR="00827AC2">
        <w:rPr>
          <w:rFonts w:ascii="Times New Roman" w:hAnsi="Times New Roman" w:cs="Times New Roman"/>
        </w:rPr>
        <w:tab/>
      </w:r>
      <w:r w:rsidR="00827AC2">
        <w:rPr>
          <w:rFonts w:ascii="Times New Roman" w:hAnsi="Times New Roman" w:cs="Times New Roman"/>
        </w:rPr>
        <w:tab/>
      </w:r>
      <w:r w:rsidRPr="003A7BD4">
        <w:rPr>
          <w:rFonts w:ascii="Times New Roman" w:hAnsi="Times New Roman" w:cs="Times New Roman"/>
        </w:rPr>
        <w:t>Приложение</w:t>
      </w:r>
      <w:r w:rsidR="004F745B">
        <w:rPr>
          <w:rFonts w:ascii="Times New Roman" w:hAnsi="Times New Roman" w:cs="Times New Roman"/>
        </w:rPr>
        <w:t xml:space="preserve"> №</w:t>
      </w:r>
      <w:r w:rsidR="00162BF5">
        <w:rPr>
          <w:rFonts w:ascii="Times New Roman" w:hAnsi="Times New Roman" w:cs="Times New Roman"/>
        </w:rPr>
        <w:t xml:space="preserve"> 2</w:t>
      </w:r>
      <w:r w:rsidRPr="003A7BD4">
        <w:rPr>
          <w:rFonts w:ascii="Times New Roman" w:hAnsi="Times New Roman" w:cs="Times New Roman"/>
        </w:rPr>
        <w:t xml:space="preserve">к письму </w:t>
      </w:r>
    </w:p>
    <w:p w:rsidR="003A7BD4" w:rsidRDefault="003A7BD4" w:rsidP="003A7BD4">
      <w:pPr>
        <w:spacing w:after="0" w:line="240" w:lineRule="auto"/>
        <w:rPr>
          <w:rFonts w:ascii="Times New Roman" w:hAnsi="Times New Roman" w:cs="Times New Roman"/>
        </w:rPr>
      </w:pPr>
      <w:r w:rsidRPr="003A7BD4">
        <w:rPr>
          <w:rFonts w:ascii="Times New Roman" w:hAnsi="Times New Roman" w:cs="Times New Roman"/>
        </w:rPr>
        <w:tab/>
      </w:r>
      <w:r w:rsidRPr="003A7BD4">
        <w:rPr>
          <w:rFonts w:ascii="Times New Roman" w:hAnsi="Times New Roman" w:cs="Times New Roman"/>
        </w:rPr>
        <w:tab/>
      </w:r>
      <w:r w:rsidRPr="003A7BD4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27AC2">
        <w:rPr>
          <w:rFonts w:ascii="Times New Roman" w:hAnsi="Times New Roman" w:cs="Times New Roman"/>
        </w:rPr>
        <w:tab/>
      </w:r>
      <w:r w:rsidRPr="003A7BD4">
        <w:rPr>
          <w:rFonts w:ascii="Times New Roman" w:hAnsi="Times New Roman" w:cs="Times New Roman"/>
        </w:rPr>
        <w:tab/>
      </w:r>
      <w:r w:rsidRPr="003A7BD4">
        <w:rPr>
          <w:rFonts w:ascii="Times New Roman" w:hAnsi="Times New Roman" w:cs="Times New Roman"/>
        </w:rPr>
        <w:tab/>
        <w:t>комитета экономики</w:t>
      </w:r>
    </w:p>
    <w:p w:rsidR="003A7BD4" w:rsidRDefault="0081409B" w:rsidP="003A7BD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A7BD4">
        <w:rPr>
          <w:rFonts w:ascii="Times New Roman" w:hAnsi="Times New Roman" w:cs="Times New Roman"/>
        </w:rPr>
        <w:tab/>
      </w:r>
      <w:r w:rsidR="00827AC2">
        <w:rPr>
          <w:rFonts w:ascii="Times New Roman" w:hAnsi="Times New Roman" w:cs="Times New Roman"/>
        </w:rPr>
        <w:tab/>
      </w:r>
      <w:r w:rsidR="00827AC2">
        <w:rPr>
          <w:rFonts w:ascii="Times New Roman" w:hAnsi="Times New Roman" w:cs="Times New Roman"/>
        </w:rPr>
        <w:tab/>
      </w:r>
      <w:r w:rsidR="00827AC2">
        <w:rPr>
          <w:rFonts w:ascii="Times New Roman" w:hAnsi="Times New Roman" w:cs="Times New Roman"/>
        </w:rPr>
        <w:tab/>
      </w:r>
      <w:r w:rsidR="00827AC2">
        <w:rPr>
          <w:rFonts w:ascii="Times New Roman" w:hAnsi="Times New Roman" w:cs="Times New Roman"/>
        </w:rPr>
        <w:tab/>
      </w:r>
      <w:r w:rsidR="003A7BD4">
        <w:rPr>
          <w:rFonts w:ascii="Times New Roman" w:hAnsi="Times New Roman" w:cs="Times New Roman"/>
        </w:rPr>
        <w:t xml:space="preserve">от </w:t>
      </w:r>
      <w:r w:rsidR="00EC6472">
        <w:rPr>
          <w:rFonts w:ascii="Times New Roman" w:hAnsi="Times New Roman" w:cs="Times New Roman"/>
        </w:rPr>
        <w:t xml:space="preserve">28.03.2018 г </w:t>
      </w:r>
      <w:r w:rsidR="003A7BD4">
        <w:rPr>
          <w:rFonts w:ascii="Times New Roman" w:hAnsi="Times New Roman" w:cs="Times New Roman"/>
        </w:rPr>
        <w:t xml:space="preserve"> № </w:t>
      </w:r>
      <w:r w:rsidR="00EC6472">
        <w:rPr>
          <w:rFonts w:ascii="Times New Roman" w:hAnsi="Times New Roman" w:cs="Times New Roman"/>
        </w:rPr>
        <w:t>1793</w:t>
      </w:r>
    </w:p>
    <w:p w:rsidR="003A7BD4" w:rsidRDefault="003A7BD4" w:rsidP="003A7BD4">
      <w:pPr>
        <w:spacing w:after="0" w:line="240" w:lineRule="auto"/>
        <w:rPr>
          <w:rFonts w:ascii="Times New Roman" w:hAnsi="Times New Roman" w:cs="Times New Roman"/>
        </w:rPr>
      </w:pPr>
    </w:p>
    <w:p w:rsidR="003A7BD4" w:rsidRDefault="003A7BD4" w:rsidP="003A7BD4">
      <w:pPr>
        <w:spacing w:after="0" w:line="240" w:lineRule="auto"/>
        <w:rPr>
          <w:rFonts w:ascii="Times New Roman" w:hAnsi="Times New Roman" w:cs="Times New Roman"/>
        </w:rPr>
      </w:pPr>
    </w:p>
    <w:p w:rsidR="004953C4" w:rsidRPr="00AF4A53" w:rsidRDefault="003A7BD4" w:rsidP="004F74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4A53">
        <w:rPr>
          <w:rFonts w:ascii="Times New Roman" w:hAnsi="Times New Roman" w:cs="Times New Roman"/>
          <w:sz w:val="24"/>
          <w:szCs w:val="24"/>
        </w:rPr>
        <w:t xml:space="preserve">Информация </w:t>
      </w:r>
      <w:r w:rsidR="004F745B" w:rsidRPr="00AF4A53">
        <w:rPr>
          <w:rFonts w:ascii="Times New Roman" w:hAnsi="Times New Roman" w:cs="Times New Roman"/>
          <w:sz w:val="24"/>
          <w:szCs w:val="24"/>
        </w:rPr>
        <w:t xml:space="preserve">по </w:t>
      </w:r>
      <w:r w:rsidR="004953C4" w:rsidRPr="00AF4A53">
        <w:rPr>
          <w:rFonts w:ascii="Times New Roman" w:hAnsi="Times New Roman" w:cs="Times New Roman"/>
          <w:sz w:val="24"/>
          <w:szCs w:val="24"/>
        </w:rPr>
        <w:t xml:space="preserve">применению дополнительных </w:t>
      </w:r>
    </w:p>
    <w:p w:rsidR="004F745B" w:rsidRPr="00AF4A53" w:rsidRDefault="004953C4" w:rsidP="004F74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4A53">
        <w:rPr>
          <w:rFonts w:ascii="Times New Roman" w:hAnsi="Times New Roman" w:cs="Times New Roman"/>
          <w:sz w:val="24"/>
          <w:szCs w:val="24"/>
        </w:rPr>
        <w:t>критериев оценки</w:t>
      </w:r>
      <w:r w:rsidR="004F745B" w:rsidRPr="00AF4A53">
        <w:rPr>
          <w:rFonts w:ascii="Times New Roman" w:hAnsi="Times New Roman" w:cs="Times New Roman"/>
          <w:sz w:val="24"/>
          <w:szCs w:val="24"/>
        </w:rPr>
        <w:t xml:space="preserve"> эффективности управления</w:t>
      </w:r>
    </w:p>
    <w:p w:rsidR="004F745B" w:rsidRPr="00AF4A53" w:rsidRDefault="004F745B" w:rsidP="004F74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4A53">
        <w:rPr>
          <w:rFonts w:ascii="Times New Roman" w:hAnsi="Times New Roman" w:cs="Times New Roman"/>
          <w:sz w:val="24"/>
          <w:szCs w:val="24"/>
        </w:rPr>
        <w:t>муниципальными предприятиями, осуществляющими</w:t>
      </w:r>
    </w:p>
    <w:p w:rsidR="003A7BD4" w:rsidRPr="00AF4A53" w:rsidRDefault="004F745B" w:rsidP="004F74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4A53">
        <w:rPr>
          <w:rFonts w:ascii="Times New Roman" w:hAnsi="Times New Roman" w:cs="Times New Roman"/>
          <w:sz w:val="24"/>
          <w:szCs w:val="24"/>
        </w:rPr>
        <w:t xml:space="preserve">деятельность в сфере </w:t>
      </w:r>
      <w:r w:rsidR="00F70EEA" w:rsidRPr="00AF4A53">
        <w:rPr>
          <w:rFonts w:ascii="Times New Roman" w:hAnsi="Times New Roman" w:cs="Times New Roman"/>
          <w:sz w:val="24"/>
          <w:szCs w:val="24"/>
        </w:rPr>
        <w:t xml:space="preserve">тепло-, </w:t>
      </w:r>
      <w:r w:rsidR="00100199">
        <w:rPr>
          <w:rFonts w:ascii="Times New Roman" w:hAnsi="Times New Roman" w:cs="Times New Roman"/>
          <w:sz w:val="24"/>
          <w:szCs w:val="24"/>
        </w:rPr>
        <w:t>водоснабжения и водоотведения</w:t>
      </w:r>
      <w:r w:rsidR="00F70EEA" w:rsidRPr="00AF4A53">
        <w:rPr>
          <w:rFonts w:ascii="Times New Roman" w:hAnsi="Times New Roman" w:cs="Times New Roman"/>
          <w:sz w:val="24"/>
          <w:szCs w:val="24"/>
        </w:rPr>
        <w:t>, определяемые в соответствии с</w:t>
      </w:r>
      <w:r w:rsidR="00AF4A53" w:rsidRPr="00AF4A53">
        <w:rPr>
          <w:rFonts w:ascii="Times New Roman" w:hAnsi="Times New Roman" w:cs="Times New Roman"/>
          <w:sz w:val="24"/>
          <w:szCs w:val="24"/>
        </w:rPr>
        <w:t xml:space="preserve"> рекомендациями по применению дополнительных критериев оценки эффективности управления муниципальными унитарными предприятиями</w:t>
      </w:r>
    </w:p>
    <w:p w:rsidR="004F745B" w:rsidRDefault="004F745B" w:rsidP="003A7B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896" w:type="dxa"/>
        <w:tblInd w:w="-885" w:type="dxa"/>
        <w:tblLayout w:type="fixed"/>
        <w:tblLook w:val="04A0"/>
      </w:tblPr>
      <w:tblGrid>
        <w:gridCol w:w="567"/>
        <w:gridCol w:w="1702"/>
        <w:gridCol w:w="1701"/>
        <w:gridCol w:w="851"/>
        <w:gridCol w:w="850"/>
        <w:gridCol w:w="851"/>
        <w:gridCol w:w="1417"/>
        <w:gridCol w:w="1701"/>
        <w:gridCol w:w="1256"/>
      </w:tblGrid>
      <w:tr w:rsidR="00BC534A" w:rsidRPr="00994903" w:rsidTr="0048281A">
        <w:tc>
          <w:tcPr>
            <w:tcW w:w="567" w:type="dxa"/>
            <w:vMerge w:val="restart"/>
          </w:tcPr>
          <w:p w:rsidR="00BC534A" w:rsidRPr="00994903" w:rsidRDefault="00BC534A" w:rsidP="00994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90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C534A" w:rsidRPr="00994903" w:rsidRDefault="00BC534A" w:rsidP="00994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903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702" w:type="dxa"/>
            <w:vMerge w:val="restart"/>
          </w:tcPr>
          <w:p w:rsidR="00BC534A" w:rsidRPr="00994903" w:rsidRDefault="00BC534A" w:rsidP="00994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903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муниципальных предприятий</w:t>
            </w:r>
          </w:p>
        </w:tc>
        <w:tc>
          <w:tcPr>
            <w:tcW w:w="1701" w:type="dxa"/>
            <w:vMerge w:val="restart"/>
          </w:tcPr>
          <w:p w:rsidR="00BC534A" w:rsidRPr="00994903" w:rsidRDefault="00BC534A" w:rsidP="00994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903">
              <w:rPr>
                <w:rFonts w:ascii="Times New Roman" w:hAnsi="Times New Roman" w:cs="Times New Roman"/>
                <w:sz w:val="20"/>
                <w:szCs w:val="20"/>
              </w:rPr>
              <w:t>Сфера деятельности (тепло-, водоснабжение и водоотведение)</w:t>
            </w:r>
          </w:p>
        </w:tc>
        <w:tc>
          <w:tcPr>
            <w:tcW w:w="2552" w:type="dxa"/>
            <w:gridSpan w:val="3"/>
          </w:tcPr>
          <w:p w:rsidR="00BC534A" w:rsidRPr="00994903" w:rsidRDefault="00BC534A" w:rsidP="00994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903">
              <w:rPr>
                <w:rFonts w:ascii="Times New Roman" w:hAnsi="Times New Roman" w:cs="Times New Roman"/>
                <w:sz w:val="20"/>
                <w:szCs w:val="20"/>
              </w:rPr>
              <w:t>Финансовый результат *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BC534A" w:rsidRDefault="00BC534A" w:rsidP="00994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903">
              <w:rPr>
                <w:rFonts w:ascii="Times New Roman" w:hAnsi="Times New Roman" w:cs="Times New Roman"/>
                <w:sz w:val="20"/>
                <w:szCs w:val="20"/>
              </w:rPr>
              <w:t>Соответствие/несоответствие качества</w:t>
            </w:r>
          </w:p>
          <w:p w:rsidR="00BC534A" w:rsidRPr="00994903" w:rsidRDefault="00BC534A" w:rsidP="00994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903">
              <w:rPr>
                <w:rFonts w:ascii="Times New Roman" w:hAnsi="Times New Roman" w:cs="Times New Roman"/>
                <w:sz w:val="20"/>
                <w:szCs w:val="20"/>
              </w:rPr>
              <w:t>предоставляемых услуг</w:t>
            </w:r>
          </w:p>
          <w:p w:rsidR="00BC534A" w:rsidRPr="00994903" w:rsidRDefault="00BC534A" w:rsidP="00EC6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903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Pr="0099490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  <w:p w:rsidR="00BC534A" w:rsidRPr="00994903" w:rsidRDefault="00BC534A" w:rsidP="00994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534A" w:rsidRPr="00994903" w:rsidRDefault="00BC534A" w:rsidP="00482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оценки эффективности управления (эффективное/неэффективное)</w:t>
            </w:r>
          </w:p>
          <w:p w:rsidR="00BC534A" w:rsidRDefault="00BC53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34A" w:rsidRPr="00994903" w:rsidRDefault="00BC534A" w:rsidP="00482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dxa"/>
            <w:vMerge w:val="restart"/>
            <w:tcBorders>
              <w:left w:val="single" w:sz="4" w:space="0" w:color="auto"/>
            </w:tcBorders>
          </w:tcPr>
          <w:p w:rsidR="00BC534A" w:rsidRPr="00994903" w:rsidRDefault="00BC534A" w:rsidP="00482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Реквизиты документа, подтверждающего результат оценки управления</w:t>
            </w:r>
          </w:p>
          <w:p w:rsidR="00BC534A" w:rsidRDefault="00BC53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34A" w:rsidRPr="00994903" w:rsidRDefault="00BC534A" w:rsidP="00482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534A" w:rsidRPr="00994903" w:rsidTr="0048281A">
        <w:tc>
          <w:tcPr>
            <w:tcW w:w="567" w:type="dxa"/>
            <w:vMerge/>
          </w:tcPr>
          <w:p w:rsidR="00BC534A" w:rsidRPr="00994903" w:rsidRDefault="00BC534A" w:rsidP="00994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BC534A" w:rsidRPr="00994903" w:rsidRDefault="00BC534A" w:rsidP="00994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534A" w:rsidRPr="00994903" w:rsidRDefault="00BC534A" w:rsidP="00994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C534A" w:rsidRPr="00994903" w:rsidRDefault="00BC534A" w:rsidP="00EC6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903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99490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BC534A" w:rsidRPr="00994903" w:rsidRDefault="00BC534A" w:rsidP="00EC6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903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Pr="0099490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851" w:type="dxa"/>
          </w:tcPr>
          <w:p w:rsidR="00BC534A" w:rsidRPr="00994903" w:rsidRDefault="00BC534A" w:rsidP="00EC6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903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Pr="0099490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BC534A" w:rsidRPr="00994903" w:rsidRDefault="00BC534A" w:rsidP="00994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34A" w:rsidRPr="00994903" w:rsidRDefault="00BC534A" w:rsidP="00482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</w:tcBorders>
          </w:tcPr>
          <w:p w:rsidR="00BC534A" w:rsidRPr="00994903" w:rsidRDefault="00BC534A" w:rsidP="00482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81A" w:rsidRPr="00994903" w:rsidTr="0048281A">
        <w:tc>
          <w:tcPr>
            <w:tcW w:w="567" w:type="dxa"/>
          </w:tcPr>
          <w:p w:rsidR="0048281A" w:rsidRPr="00994903" w:rsidRDefault="00BC534A" w:rsidP="003A7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2" w:type="dxa"/>
          </w:tcPr>
          <w:p w:rsidR="0048281A" w:rsidRPr="00994903" w:rsidRDefault="00BC534A" w:rsidP="003A7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Крепинское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КХ»</w:t>
            </w:r>
          </w:p>
        </w:tc>
        <w:tc>
          <w:tcPr>
            <w:tcW w:w="1701" w:type="dxa"/>
          </w:tcPr>
          <w:p w:rsidR="0048281A" w:rsidRPr="00994903" w:rsidRDefault="00BC534A" w:rsidP="003A7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водоснабжение</w:t>
            </w:r>
          </w:p>
        </w:tc>
        <w:tc>
          <w:tcPr>
            <w:tcW w:w="851" w:type="dxa"/>
          </w:tcPr>
          <w:p w:rsidR="0048281A" w:rsidRPr="00994903" w:rsidRDefault="00BC534A" w:rsidP="003A7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- 33</w:t>
            </w:r>
          </w:p>
        </w:tc>
        <w:tc>
          <w:tcPr>
            <w:tcW w:w="850" w:type="dxa"/>
          </w:tcPr>
          <w:p w:rsidR="0048281A" w:rsidRPr="00994903" w:rsidRDefault="00BC534A" w:rsidP="003A7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8281A" w:rsidRPr="00994903" w:rsidRDefault="00BC534A" w:rsidP="003A7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+ 33,0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8281A" w:rsidRPr="00994903" w:rsidRDefault="00BC534A" w:rsidP="00417C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81A" w:rsidRPr="00994903" w:rsidRDefault="00BC534A" w:rsidP="00417C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эффективное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48281A" w:rsidRPr="00994903" w:rsidRDefault="00BC534A" w:rsidP="00417C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распоряжение от 09.04.2018г. №7 р-п</w:t>
            </w:r>
          </w:p>
        </w:tc>
      </w:tr>
    </w:tbl>
    <w:p w:rsidR="004F745B" w:rsidRDefault="004F745B" w:rsidP="003A7B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7CC7" w:rsidRPr="009915AF" w:rsidRDefault="00046564" w:rsidP="00046564">
      <w:pPr>
        <w:pStyle w:val="a4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 </w:t>
      </w:r>
      <w:r w:rsidR="00417CC7" w:rsidRPr="009915AF">
        <w:rPr>
          <w:rFonts w:ascii="Times New Roman" w:hAnsi="Times New Roman" w:cs="Times New Roman"/>
        </w:rPr>
        <w:t>Строка 2300 «Прибыль (убыток) до налогообложения» формы «Отчета о финансовых результатах»</w:t>
      </w:r>
    </w:p>
    <w:p w:rsidR="00417CC7" w:rsidRDefault="00417CC7" w:rsidP="00417C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7CC7" w:rsidRDefault="00417CC7" w:rsidP="00417C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7CC7" w:rsidRDefault="00417CC7" w:rsidP="00417C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7CC7" w:rsidRDefault="00417CC7" w:rsidP="00417C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17CC7" w:rsidRPr="00523CD9" w:rsidRDefault="00417CC7" w:rsidP="00417CC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23CD9">
        <w:rPr>
          <w:rFonts w:ascii="Times New Roman" w:hAnsi="Times New Roman" w:cs="Times New Roman"/>
          <w:sz w:val="20"/>
          <w:szCs w:val="20"/>
        </w:rPr>
        <w:t>Исп. (тел)</w:t>
      </w:r>
      <w:r w:rsidR="00BC534A">
        <w:rPr>
          <w:rFonts w:ascii="Times New Roman" w:hAnsi="Times New Roman" w:cs="Times New Roman"/>
          <w:sz w:val="20"/>
          <w:szCs w:val="20"/>
        </w:rPr>
        <w:t xml:space="preserve"> Фадеева Н.В. 48-2-51</w:t>
      </w:r>
    </w:p>
    <w:p w:rsidR="00417CC7" w:rsidRPr="00417CC7" w:rsidRDefault="00417CC7" w:rsidP="00417C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17CC7" w:rsidRPr="00417CC7" w:rsidSect="00827A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50164"/>
    <w:multiLevelType w:val="hybridMultilevel"/>
    <w:tmpl w:val="6C5CA6FE"/>
    <w:lvl w:ilvl="0" w:tplc="97FE57E6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7BD4"/>
    <w:rsid w:val="00046564"/>
    <w:rsid w:val="000F128F"/>
    <w:rsid w:val="00100199"/>
    <w:rsid w:val="00162BF5"/>
    <w:rsid w:val="001E73AB"/>
    <w:rsid w:val="00212746"/>
    <w:rsid w:val="002F546B"/>
    <w:rsid w:val="003A7BD4"/>
    <w:rsid w:val="003C5F08"/>
    <w:rsid w:val="004013E1"/>
    <w:rsid w:val="00417CC7"/>
    <w:rsid w:val="0048281A"/>
    <w:rsid w:val="004953C4"/>
    <w:rsid w:val="004F745B"/>
    <w:rsid w:val="0052465C"/>
    <w:rsid w:val="00543FF1"/>
    <w:rsid w:val="005A4EC2"/>
    <w:rsid w:val="00774568"/>
    <w:rsid w:val="0081409B"/>
    <w:rsid w:val="00827AC2"/>
    <w:rsid w:val="00852E28"/>
    <w:rsid w:val="0085615B"/>
    <w:rsid w:val="009915AF"/>
    <w:rsid w:val="00994903"/>
    <w:rsid w:val="009F7EB8"/>
    <w:rsid w:val="00A21147"/>
    <w:rsid w:val="00A9089A"/>
    <w:rsid w:val="00AF4A53"/>
    <w:rsid w:val="00B37794"/>
    <w:rsid w:val="00BC534A"/>
    <w:rsid w:val="00C156BF"/>
    <w:rsid w:val="00C33F5C"/>
    <w:rsid w:val="00D43FAE"/>
    <w:rsid w:val="00D71FEC"/>
    <w:rsid w:val="00DE7C08"/>
    <w:rsid w:val="00EC6472"/>
    <w:rsid w:val="00F641E4"/>
    <w:rsid w:val="00F70EEA"/>
    <w:rsid w:val="00FD7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4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17C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3</cp:revision>
  <cp:lastPrinted>2018-04-09T11:50:00Z</cp:lastPrinted>
  <dcterms:created xsi:type="dcterms:W3CDTF">2018-03-29T06:17:00Z</dcterms:created>
  <dcterms:modified xsi:type="dcterms:W3CDTF">2018-04-09T11:50:00Z</dcterms:modified>
</cp:coreProperties>
</file>