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E" w:rsidRPr="0043522E" w:rsidRDefault="0043522E" w:rsidP="0043522E">
      <w:pPr>
        <w:shd w:val="clear" w:color="auto" w:fill="FFFFFF"/>
        <w:spacing w:line="408" w:lineRule="exact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z w:val="28"/>
          <w:szCs w:val="28"/>
        </w:rPr>
        <w:t>СОВЕТ КРЕПИНСКОГО СЕЛЬСКОГО ПОСЕЛЕНИЯ</w:t>
      </w:r>
    </w:p>
    <w:p w:rsidR="0043522E" w:rsidRPr="0043522E" w:rsidRDefault="0043522E" w:rsidP="0043522E">
      <w:pPr>
        <w:shd w:val="clear" w:color="auto" w:fill="FFFFFF"/>
        <w:spacing w:before="5" w:line="408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z w:val="28"/>
          <w:szCs w:val="28"/>
        </w:rPr>
        <w:t>КАЛАЧЁВСКОГО МУНИЦИПАЛЬНОГО РАЙОНА</w:t>
      </w:r>
    </w:p>
    <w:p w:rsidR="0043522E" w:rsidRPr="0043522E" w:rsidRDefault="0043522E" w:rsidP="0043522E">
      <w:pPr>
        <w:shd w:val="clear" w:color="auto" w:fill="FFFFFF"/>
        <w:spacing w:line="408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43522E" w:rsidRPr="0043522E" w:rsidRDefault="0043522E" w:rsidP="0043522E">
      <w:pPr>
        <w:shd w:val="clear" w:color="auto" w:fill="FFFFFF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 созыва</w:t>
      </w:r>
    </w:p>
    <w:p w:rsidR="0043522E" w:rsidRPr="0043522E" w:rsidRDefault="0043522E" w:rsidP="0043522E">
      <w:pPr>
        <w:shd w:val="clear" w:color="auto" w:fill="FFFFFF"/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п</w:t>
      </w:r>
      <w:proofErr w:type="gramStart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.К</w:t>
      </w:r>
      <w:proofErr w:type="gramEnd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репинский</w:t>
      </w:r>
      <w:proofErr w:type="spellEnd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, ул.Октябрьская, 51 «а»</w:t>
      </w:r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тел.: 48-2-19; 48-2-92</w:t>
      </w:r>
    </w:p>
    <w:p w:rsidR="0043522E" w:rsidRDefault="0043522E" w:rsidP="0043522E">
      <w:pPr>
        <w:shd w:val="clear" w:color="auto" w:fill="FFFFFF"/>
        <w:tabs>
          <w:tab w:val="left" w:pos="7037"/>
        </w:tabs>
        <w:spacing w:before="557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r w:rsidRPr="0043522E">
        <w:rPr>
          <w:rFonts w:ascii="Times New Roman" w:hAnsi="Times New Roman" w:cs="Times New Roman"/>
          <w:color w:val="000000"/>
          <w:spacing w:val="-8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Pr="0043522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марта 2012 г.</w:t>
      </w:r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522E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Решение № 7/1</w:t>
      </w:r>
    </w:p>
    <w:p w:rsidR="0043522E" w:rsidRPr="0043522E" w:rsidRDefault="0043522E" w:rsidP="0043522E">
      <w:pPr>
        <w:shd w:val="clear" w:color="auto" w:fill="FFFFFF"/>
        <w:tabs>
          <w:tab w:val="left" w:pos="7037"/>
        </w:tabs>
        <w:spacing w:before="557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352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 утверждении Правил благоустройства и озеленения территории </w:t>
      </w:r>
      <w:proofErr w:type="spellStart"/>
      <w:r w:rsidRPr="00435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3522E" w:rsidRPr="0043522E" w:rsidRDefault="0043522E" w:rsidP="0043522E">
      <w:pPr>
        <w:shd w:val="clear" w:color="auto" w:fill="FFFFFF"/>
        <w:spacing w:before="312"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со статьей 14 Федерального закона от 06 октября 2003 года № </w:t>
      </w:r>
      <w:r w:rsidRPr="004352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 w:rsidRPr="004352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Федерации», а также в целях обеспечения благоустройства, </w:t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озеленения, </w:t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санитарноэпидемиологического</w:t>
      </w:r>
      <w:proofErr w:type="spellEnd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благополучия населения, Совет </w:t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</w:t>
      </w:r>
    </w:p>
    <w:p w:rsidR="0043522E" w:rsidRPr="0043522E" w:rsidRDefault="0043522E" w:rsidP="0043522E">
      <w:pPr>
        <w:shd w:val="clear" w:color="auto" w:fill="FFFFFF"/>
        <w:spacing w:before="317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3522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РЕШИЛ: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07" w:after="0" w:line="322" w:lineRule="exact"/>
        <w:ind w:left="730" w:right="1555" w:hanging="350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Правила благоустройства и озеленения территории</w:t>
      </w: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(приложение №1).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518" w:hanging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Утвердить форму разрешения на право производства земляных работ</w:t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(ордера). (Приложение №2).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hanging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Утвердить примерный договор о закреплении прилегающей территории в</w:t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установленных границах (приложение №3).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1037" w:hanging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Утвердить примерное соглашение о взаимном сотрудничестве по</w:t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благоустройству поселения (приложение №4).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518" w:hanging="35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Признать утратившим силу решение Совета </w:t>
      </w:r>
      <w:proofErr w:type="spellStart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сельского</w:t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поселения от 20 июля 2006 г. № 11 «Об утверждении Правил</w:t>
      </w:r>
      <w:r w:rsidRPr="0043522E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благоустройства и санитарного содержания территорий населенных</w:t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пунктов </w:t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поселения».</w:t>
      </w:r>
    </w:p>
    <w:p w:rsidR="0043522E" w:rsidRPr="0043522E" w:rsidRDefault="0043522E" w:rsidP="0043522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hanging="35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со дня его подписания и подлежит</w:t>
      </w: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обнародованию на информационных стендах </w:t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</w:t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поселения.</w:t>
      </w:r>
    </w:p>
    <w:p w:rsidR="0043522E" w:rsidRDefault="0043522E" w:rsidP="0043522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43522E" w:rsidRPr="0043522E" w:rsidRDefault="0043522E" w:rsidP="0043522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3522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Председатель Совета</w:t>
      </w:r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</w:t>
      </w:r>
      <w:proofErr w:type="spellStart"/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Крепинского</w:t>
      </w:r>
      <w:proofErr w:type="spellEnd"/>
    </w:p>
    <w:p w:rsidR="0043522E" w:rsidRPr="0043522E" w:rsidRDefault="0043522E" w:rsidP="0043522E">
      <w:pPr>
        <w:shd w:val="clear" w:color="auto" w:fill="FFFFFF"/>
        <w:tabs>
          <w:tab w:val="left" w:pos="6240"/>
        </w:tabs>
        <w:spacing w:line="317" w:lineRule="exact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Крепинского</w:t>
      </w:r>
      <w:proofErr w:type="spellEnd"/>
      <w:r w:rsidRPr="00435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</w:t>
      </w:r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52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сельского поселения</w:t>
      </w:r>
    </w:p>
    <w:p w:rsidR="0043522E" w:rsidRPr="0043522E" w:rsidRDefault="0043522E" w:rsidP="0043522E">
      <w:pPr>
        <w:shd w:val="clear" w:color="auto" w:fill="FFFFFF"/>
        <w:tabs>
          <w:tab w:val="left" w:pos="6187"/>
          <w:tab w:val="left" w:pos="7118"/>
        </w:tabs>
        <w:spacing w:line="317" w:lineRule="exact"/>
        <w:ind w:left="3048"/>
        <w:rPr>
          <w:rFonts w:ascii="Times New Roman" w:hAnsi="Times New Roman" w:cs="Times New Roman"/>
          <w:sz w:val="28"/>
          <w:szCs w:val="28"/>
        </w:rPr>
      </w:pPr>
      <w:proofErr w:type="spellStart"/>
      <w:r w:rsidRPr="0043522E">
        <w:rPr>
          <w:rFonts w:ascii="Times New Roman" w:hAnsi="Times New Roman" w:cs="Times New Roman"/>
          <w:color w:val="000000"/>
          <w:spacing w:val="-8"/>
          <w:sz w:val="28"/>
          <w:szCs w:val="28"/>
        </w:rPr>
        <w:t>А.А.Щучкин</w:t>
      </w:r>
      <w:proofErr w:type="spellEnd"/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  <w:r w:rsidRPr="0043522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3522E">
        <w:rPr>
          <w:rFonts w:ascii="Times New Roman" w:hAnsi="Times New Roman" w:cs="Times New Roman"/>
          <w:color w:val="000000"/>
          <w:spacing w:val="-8"/>
          <w:sz w:val="28"/>
          <w:szCs w:val="28"/>
        </w:rPr>
        <w:t>А.К.Черевичко</w:t>
      </w:r>
      <w:proofErr w:type="spellEnd"/>
    </w:p>
    <w:p w:rsidR="00FC40C7" w:rsidRPr="0043522E" w:rsidRDefault="00FC40C7">
      <w:pPr>
        <w:rPr>
          <w:rFonts w:ascii="Times New Roman" w:hAnsi="Times New Roman" w:cs="Times New Roman"/>
          <w:sz w:val="28"/>
          <w:szCs w:val="28"/>
        </w:rPr>
      </w:pPr>
    </w:p>
    <w:sectPr w:rsidR="00FC40C7" w:rsidRPr="0043522E" w:rsidSect="004352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67B2"/>
    <w:multiLevelType w:val="singleLevel"/>
    <w:tmpl w:val="511CF9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2E"/>
    <w:rsid w:val="0043522E"/>
    <w:rsid w:val="00F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2012-04-03T05:44:00Z</dcterms:created>
  <dcterms:modified xsi:type="dcterms:W3CDTF">2012-04-03T05:45:00Z</dcterms:modified>
</cp:coreProperties>
</file>